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38E" w14:textId="77777777" w:rsidR="00FE31FE" w:rsidRPr="00FE31FE" w:rsidRDefault="00FE31FE">
      <w:pPr>
        <w:rPr>
          <w:b/>
          <w:sz w:val="24"/>
          <w:lang w:val="fr-FR"/>
        </w:rPr>
      </w:pPr>
      <w:r w:rsidRPr="00FE31FE">
        <w:rPr>
          <w:b/>
          <w:sz w:val="24"/>
          <w:lang w:val="fr-FR"/>
        </w:rPr>
        <w:t>MARTHA S</w:t>
      </w:r>
      <w:r w:rsidRPr="00FE31FE">
        <w:rPr>
          <w:rFonts w:cstheme="minorHAnsi"/>
          <w:b/>
          <w:sz w:val="24"/>
          <w:lang w:val="fr-FR"/>
        </w:rPr>
        <w:t>ÉÏ</w:t>
      </w:r>
      <w:r w:rsidRPr="00FE31FE">
        <w:rPr>
          <w:b/>
          <w:sz w:val="24"/>
          <w:lang w:val="fr-FR"/>
        </w:rPr>
        <w:t>DE</w:t>
      </w:r>
      <w:r w:rsidR="00507B4E">
        <w:rPr>
          <w:b/>
          <w:sz w:val="24"/>
          <w:lang w:val="fr-FR"/>
        </w:rPr>
        <w:t xml:space="preserve"> (FMA)</w:t>
      </w:r>
    </w:p>
    <w:p w14:paraId="437E5D08" w14:textId="77777777" w:rsidR="00FE31FE" w:rsidRDefault="009A0463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Originaire d’Haïti, elle est r</w:t>
      </w:r>
      <w:r w:rsidR="00FE31FE" w:rsidRPr="00FE31FE">
        <w:rPr>
          <w:rFonts w:ascii="Times New Roman" w:hAnsi="Times New Roman" w:cs="Times New Roman"/>
          <w:sz w:val="24"/>
          <w:lang w:val="fr-FR"/>
        </w:rPr>
        <w:t>eligieuse de l’Institut des Filles de Marie Auxiliatrice (Salésiennes de Don Bosco)</w:t>
      </w:r>
      <w:r w:rsidR="00FE31FE">
        <w:rPr>
          <w:rFonts w:ascii="Times New Roman" w:hAnsi="Times New Roman" w:cs="Times New Roman"/>
          <w:sz w:val="24"/>
          <w:lang w:val="fr-FR"/>
        </w:rPr>
        <w:t>. Elle a un doctorat en Sciences de l’éducation</w:t>
      </w:r>
      <w:r w:rsidR="008145D7">
        <w:rPr>
          <w:rFonts w:ascii="Times New Roman" w:hAnsi="Times New Roman" w:cs="Times New Roman"/>
          <w:sz w:val="24"/>
          <w:lang w:val="fr-FR"/>
        </w:rPr>
        <w:t xml:space="preserve">, spécialisation Méthodologie pédagogique </w:t>
      </w:r>
      <w:r w:rsidR="00FE31FE">
        <w:rPr>
          <w:rFonts w:ascii="Times New Roman" w:hAnsi="Times New Roman" w:cs="Times New Roman"/>
          <w:sz w:val="24"/>
          <w:lang w:val="fr-FR"/>
        </w:rPr>
        <w:t xml:space="preserve"> et une Licence en théologique catholique.</w:t>
      </w:r>
    </w:p>
    <w:p w14:paraId="61C3CBDA" w14:textId="77777777" w:rsidR="00E67C73" w:rsidRPr="008F6A4F" w:rsidRDefault="008145D7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Actuellement professeur</w:t>
      </w:r>
      <w:r w:rsidR="00E67C73">
        <w:rPr>
          <w:rFonts w:ascii="Times New Roman" w:hAnsi="Times New Roman" w:cs="Times New Roman"/>
          <w:sz w:val="24"/>
          <w:lang w:val="fr-FR"/>
        </w:rPr>
        <w:t>e</w:t>
      </w:r>
      <w:r>
        <w:rPr>
          <w:rFonts w:ascii="Times New Roman" w:hAnsi="Times New Roman" w:cs="Times New Roman"/>
          <w:sz w:val="24"/>
          <w:lang w:val="fr-FR"/>
        </w:rPr>
        <w:t xml:space="preserve"> de Théologie de l’éducation à la Faculté Pontificale des Sciences de l’éducation « Auxilium » Rome, Italie ; à l’Université Pontificale du Latran</w:t>
      </w:r>
      <w:r w:rsidR="00E67C73">
        <w:rPr>
          <w:rFonts w:ascii="Times New Roman" w:hAnsi="Times New Roman" w:cs="Times New Roman"/>
          <w:sz w:val="24"/>
          <w:lang w:val="fr-FR"/>
        </w:rPr>
        <w:t xml:space="preserve">, Rome ; au Grand Séminaire Notre Dame – Port-au-Prince Haïti. </w:t>
      </w:r>
      <w:r w:rsidR="00E67C73" w:rsidRPr="00E67C73">
        <w:rPr>
          <w:rFonts w:ascii="Times New Roman" w:hAnsi="Times New Roman" w:cs="Times New Roman"/>
          <w:sz w:val="24"/>
          <w:lang w:val="fr-FR"/>
        </w:rPr>
        <w:t>En outre, elle enseigne l’Anthropologie théologique et d’autres matières d</w:t>
      </w:r>
      <w:r w:rsidR="00E67C73">
        <w:rPr>
          <w:rFonts w:ascii="Times New Roman" w:hAnsi="Times New Roman" w:cs="Times New Roman"/>
          <w:sz w:val="24"/>
          <w:lang w:val="fr-FR"/>
        </w:rPr>
        <w:t xml:space="preserve">ans le domaine pédagogique. </w:t>
      </w:r>
      <w:r w:rsidR="009A0463">
        <w:rPr>
          <w:rFonts w:ascii="Times New Roman" w:hAnsi="Times New Roman" w:cs="Times New Roman"/>
          <w:sz w:val="24"/>
          <w:lang w:val="fr-FR"/>
        </w:rPr>
        <w:t xml:space="preserve">Elle cultive le thème de l’interculturalité. </w:t>
      </w:r>
      <w:r w:rsidR="00E67C73" w:rsidRPr="008F6A4F">
        <w:rPr>
          <w:rFonts w:ascii="Times New Roman" w:hAnsi="Times New Roman" w:cs="Times New Roman"/>
          <w:sz w:val="24"/>
          <w:lang w:val="fr-FR"/>
        </w:rPr>
        <w:t xml:space="preserve">Elle suit les </w:t>
      </w:r>
      <w:r w:rsidR="00507B4E" w:rsidRPr="008F6A4F">
        <w:rPr>
          <w:rFonts w:ascii="Times New Roman" w:hAnsi="Times New Roman" w:cs="Times New Roman"/>
          <w:sz w:val="24"/>
          <w:lang w:val="fr-FR"/>
        </w:rPr>
        <w:t>stagiaires</w:t>
      </w:r>
      <w:r w:rsidR="00E67C73" w:rsidRPr="008F6A4F">
        <w:rPr>
          <w:rFonts w:ascii="Times New Roman" w:hAnsi="Times New Roman" w:cs="Times New Roman"/>
          <w:sz w:val="24"/>
          <w:lang w:val="fr-FR"/>
        </w:rPr>
        <w:t xml:space="preserve"> du secteur scolaire</w:t>
      </w:r>
      <w:r w:rsidR="008F6A4F" w:rsidRPr="008F6A4F">
        <w:rPr>
          <w:rFonts w:ascii="Times New Roman" w:hAnsi="Times New Roman" w:cs="Times New Roman"/>
          <w:sz w:val="24"/>
          <w:lang w:val="fr-FR"/>
        </w:rPr>
        <w:t xml:space="preserve"> de la Facult</w:t>
      </w:r>
      <w:r w:rsidR="00507B4E">
        <w:rPr>
          <w:rFonts w:ascii="Times New Roman" w:hAnsi="Times New Roman" w:cs="Times New Roman"/>
          <w:sz w:val="24"/>
          <w:lang w:val="fr-FR"/>
        </w:rPr>
        <w:t>é Auxilium</w:t>
      </w:r>
      <w:r w:rsidR="00E67C73" w:rsidRPr="008F6A4F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2F706322" w14:textId="77777777" w:rsidR="00E67C73" w:rsidRDefault="00E67C73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E67C73">
        <w:rPr>
          <w:rFonts w:ascii="Times New Roman" w:hAnsi="Times New Roman" w:cs="Times New Roman"/>
          <w:sz w:val="24"/>
          <w:lang w:val="fr-FR"/>
        </w:rPr>
        <w:t>Membre du Conseil académique e</w:t>
      </w:r>
      <w:r>
        <w:rPr>
          <w:rFonts w:ascii="Times New Roman" w:hAnsi="Times New Roman" w:cs="Times New Roman"/>
          <w:sz w:val="24"/>
          <w:lang w:val="fr-FR"/>
        </w:rPr>
        <w:t xml:space="preserve">t directrice de l’Institut de méthodologie pédagogique. </w:t>
      </w:r>
      <w:r w:rsidRPr="008F6A4F">
        <w:rPr>
          <w:rFonts w:ascii="Times New Roman" w:hAnsi="Times New Roman" w:cs="Times New Roman"/>
          <w:sz w:val="24"/>
          <w:lang w:val="fr-FR"/>
        </w:rPr>
        <w:t xml:space="preserve">Membre de la commission du </w:t>
      </w:r>
      <w:r w:rsidR="008F6A4F" w:rsidRPr="008F6A4F">
        <w:rPr>
          <w:rFonts w:ascii="Times New Roman" w:hAnsi="Times New Roman" w:cs="Times New Roman"/>
          <w:sz w:val="24"/>
          <w:lang w:val="fr-FR"/>
        </w:rPr>
        <w:t xml:space="preserve"> secteur école de la F</w:t>
      </w:r>
      <w:r w:rsidR="008F6A4F">
        <w:rPr>
          <w:rFonts w:ascii="Times New Roman" w:hAnsi="Times New Roman" w:cs="Times New Roman"/>
          <w:sz w:val="24"/>
          <w:lang w:val="fr-FR"/>
        </w:rPr>
        <w:t>aculté et du C</w:t>
      </w:r>
      <w:r w:rsidR="00507B4E">
        <w:rPr>
          <w:rFonts w:ascii="Times New Roman" w:hAnsi="Times New Roman" w:cs="Times New Roman"/>
          <w:sz w:val="24"/>
          <w:lang w:val="fr-FR"/>
        </w:rPr>
        <w:t>ursus</w:t>
      </w:r>
      <w:r w:rsidR="008F6A4F">
        <w:rPr>
          <w:rFonts w:ascii="Times New Roman" w:hAnsi="Times New Roman" w:cs="Times New Roman"/>
          <w:sz w:val="24"/>
          <w:lang w:val="fr-FR"/>
        </w:rPr>
        <w:t xml:space="preserve"> pour la formation des Formateurs dans la vie Consacrée. </w:t>
      </w:r>
    </w:p>
    <w:p w14:paraId="0597C946" w14:textId="77777777" w:rsidR="008F6A4F" w:rsidRDefault="008F6A4F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 w:rsidRPr="008F6A4F">
        <w:rPr>
          <w:rFonts w:ascii="Times New Roman" w:hAnsi="Times New Roman" w:cs="Times New Roman"/>
          <w:sz w:val="24"/>
          <w:lang w:val="fr-FR"/>
        </w:rPr>
        <w:t>Au Conseil de l’OIEC, e</w:t>
      </w:r>
      <w:r>
        <w:rPr>
          <w:rFonts w:ascii="Times New Roman" w:hAnsi="Times New Roman" w:cs="Times New Roman"/>
          <w:sz w:val="24"/>
          <w:lang w:val="fr-FR"/>
        </w:rPr>
        <w:t xml:space="preserve">lle représente les Congrégations religieuses. Elle est membre du Centre des études de l’école catholique en Italie </w:t>
      </w:r>
      <w:r w:rsidR="00507B4E">
        <w:rPr>
          <w:rFonts w:ascii="Times New Roman" w:hAnsi="Times New Roman" w:cs="Times New Roman"/>
          <w:sz w:val="24"/>
          <w:lang w:val="fr-FR"/>
        </w:rPr>
        <w:t xml:space="preserve">(Centro studi per la Scuola cattolica in Italia) </w:t>
      </w:r>
      <w:r>
        <w:rPr>
          <w:rFonts w:ascii="Times New Roman" w:hAnsi="Times New Roman" w:cs="Times New Roman"/>
          <w:sz w:val="24"/>
          <w:lang w:val="fr-FR"/>
        </w:rPr>
        <w:t>et vient d’être nommée par le Pape Consultante à la Congrégation pour l’éducation catholique.</w:t>
      </w:r>
    </w:p>
    <w:p w14:paraId="2B114591" w14:textId="77777777" w:rsidR="008F6A4F" w:rsidRDefault="008F6A4F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Elle a à son actif une longue liste de publications scientifiques, particulièrement des articles sur des thèmes pédagogiques et théologiques. </w:t>
      </w:r>
    </w:p>
    <w:p w14:paraId="50A69BEC" w14:textId="77777777" w:rsidR="008F6A4F" w:rsidRDefault="008F6A4F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Outre le créole et le français, elle parle l’italien, l’espagnol et l’anglais.</w:t>
      </w:r>
    </w:p>
    <w:p w14:paraId="22B89B2E" w14:textId="77777777" w:rsidR="009A0463" w:rsidRDefault="009A0463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</w:p>
    <w:p w14:paraId="1F260383" w14:textId="77777777" w:rsidR="00507B4E" w:rsidRDefault="009A0463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Pour plus d’informations, consulter : </w:t>
      </w:r>
      <w:hyperlink r:id="rId4" w:history="1">
        <w:r w:rsidRPr="005C49E8">
          <w:rPr>
            <w:rStyle w:val="Lienhypertexte"/>
            <w:rFonts w:ascii="Times New Roman" w:hAnsi="Times New Roman" w:cs="Times New Roman"/>
            <w:sz w:val="24"/>
            <w:lang w:val="fr-FR"/>
          </w:rPr>
          <w:t>https://www.pfse-auxilium.org/it/docente/martha-seide</w:t>
        </w:r>
      </w:hyperlink>
    </w:p>
    <w:p w14:paraId="10617D3A" w14:textId="77777777" w:rsidR="009A0463" w:rsidRPr="008F6A4F" w:rsidRDefault="009A0463" w:rsidP="009A0463">
      <w:pPr>
        <w:spacing w:after="0"/>
        <w:jc w:val="both"/>
        <w:rPr>
          <w:rFonts w:ascii="Times New Roman" w:hAnsi="Times New Roman" w:cs="Times New Roman"/>
          <w:sz w:val="24"/>
          <w:lang w:val="fr-FR"/>
        </w:rPr>
      </w:pPr>
    </w:p>
    <w:p w14:paraId="070DDC3C" w14:textId="77777777" w:rsidR="00E67C73" w:rsidRPr="00FE31FE" w:rsidRDefault="00E67C73" w:rsidP="009A0463">
      <w:pPr>
        <w:jc w:val="both"/>
        <w:rPr>
          <w:rFonts w:ascii="Times New Roman" w:hAnsi="Times New Roman" w:cs="Times New Roman"/>
          <w:sz w:val="24"/>
          <w:lang w:val="fr-FR"/>
        </w:rPr>
      </w:pPr>
    </w:p>
    <w:p w14:paraId="39C6AC2F" w14:textId="77777777" w:rsidR="00FE31FE" w:rsidRPr="00FE31FE" w:rsidRDefault="00FE31FE" w:rsidP="009A0463">
      <w:pPr>
        <w:jc w:val="both"/>
        <w:rPr>
          <w:b/>
          <w:sz w:val="28"/>
          <w:lang w:val="fr-FR"/>
        </w:rPr>
      </w:pPr>
    </w:p>
    <w:sectPr w:rsidR="00FE31FE" w:rsidRPr="00FE3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E"/>
    <w:rsid w:val="00026156"/>
    <w:rsid w:val="00507B4E"/>
    <w:rsid w:val="008145D7"/>
    <w:rsid w:val="008F6A4F"/>
    <w:rsid w:val="009A0463"/>
    <w:rsid w:val="00E67C73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0714"/>
  <w15:chartTrackingRefBased/>
  <w15:docId w15:val="{5556BB0D-B713-4E65-88B5-BF1B8A9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FE"/>
    <w:pPr>
      <w:spacing w:after="200" w:line="276" w:lineRule="auto"/>
    </w:pPr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4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se-auxilium.org/it/docente/martha-sei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Philippe Richard</cp:lastModifiedBy>
  <cp:revision>2</cp:revision>
  <dcterms:created xsi:type="dcterms:W3CDTF">2022-05-23T07:30:00Z</dcterms:created>
  <dcterms:modified xsi:type="dcterms:W3CDTF">2022-05-23T07:30:00Z</dcterms:modified>
</cp:coreProperties>
</file>