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020" w:rsidRDefault="00D67020">
      <w:r w:rsidRPr="003F3BD5">
        <w:rPr>
          <w:noProof/>
          <w:lang w:eastAsia="fr-FR"/>
        </w:rPr>
        <w:drawing>
          <wp:inline distT="0" distB="0" distL="0" distR="0" wp14:anchorId="54429701" wp14:editId="19A7E818">
            <wp:extent cx="1193136" cy="1281430"/>
            <wp:effectExtent l="0" t="0" r="7620" b="0"/>
            <wp:docPr id="1" name="Image 1" descr="C:\Users\hp\Downloads\IMG-20220505-WA0012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-20220505-WA0012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2" t="-1381" r="12705" b="26843"/>
                    <a:stretch/>
                  </pic:blipFill>
                  <pic:spPr bwMode="auto">
                    <a:xfrm>
                      <a:off x="0" y="0"/>
                      <a:ext cx="1203448" cy="12925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2DEF" w:rsidRDefault="00FB4B8D">
      <w:r>
        <w:t xml:space="preserve">Assane Alamine, </w:t>
      </w:r>
    </w:p>
    <w:p w:rsidR="00E02DEF" w:rsidRDefault="00E02DEF">
      <w:r>
        <w:t>Directeur national de l’Enseignement Catholique au Niger.</w:t>
      </w:r>
    </w:p>
    <w:p w:rsidR="00540333" w:rsidRDefault="00E02DEF">
      <w:r>
        <w:t>N</w:t>
      </w:r>
      <w:r w:rsidR="00FB4B8D">
        <w:t>é le 16 janvier 1958 à Niamey en République du Niger</w:t>
      </w:r>
      <w:r>
        <w:t>.</w:t>
      </w:r>
    </w:p>
    <w:p w:rsidR="00E02DEF" w:rsidRDefault="00E02DEF">
      <w:r>
        <w:t>Il fréquenta l’Ecole Mission Garçons de Niamey en 1964</w:t>
      </w:r>
      <w:r w:rsidR="000A7AB8">
        <w:t>.</w:t>
      </w:r>
      <w:r>
        <w:t xml:space="preserve"> </w:t>
      </w:r>
    </w:p>
    <w:p w:rsidR="00873299" w:rsidRDefault="00574667">
      <w:r>
        <w:t>L</w:t>
      </w:r>
      <w:r w:rsidR="00E02DEF">
        <w:t>e 1</w:t>
      </w:r>
      <w:r w:rsidR="00E02DEF" w:rsidRPr="00E02DEF">
        <w:rPr>
          <w:vertAlign w:val="superscript"/>
        </w:rPr>
        <w:t>er</w:t>
      </w:r>
      <w:r w:rsidR="00E02DEF">
        <w:t xml:space="preserve"> octobre 1979</w:t>
      </w:r>
      <w:r>
        <w:t>,</w:t>
      </w:r>
      <w:r w:rsidR="00E02DEF">
        <w:t xml:space="preserve"> il commença une carrière d’enseignant avan</w:t>
      </w:r>
      <w:r>
        <w:t xml:space="preserve">t de rejoindre la Direction Nationale en 1990 pour occuper le poste de Directeur </w:t>
      </w:r>
      <w:r w:rsidR="000A7AB8">
        <w:t xml:space="preserve">National </w:t>
      </w:r>
      <w:r>
        <w:t xml:space="preserve">Adjoint. </w:t>
      </w:r>
    </w:p>
    <w:p w:rsidR="00574667" w:rsidRDefault="00574667">
      <w:r>
        <w:t xml:space="preserve">Il suspend ses fonctions pour une formation de Conseiller pédagogique en 1995. Deux ans après, il retrouve son poste de Directeur </w:t>
      </w:r>
      <w:r w:rsidR="000A7AB8">
        <w:t>National</w:t>
      </w:r>
      <w:r w:rsidR="000A7AB8">
        <w:t xml:space="preserve"> </w:t>
      </w:r>
      <w:bookmarkStart w:id="0" w:name="_GoBack"/>
      <w:bookmarkEnd w:id="0"/>
      <w:r>
        <w:t>Adjoint avant d’être nommé en 2000 Directeur national.</w:t>
      </w:r>
    </w:p>
    <w:sectPr w:rsidR="00574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8D"/>
    <w:rsid w:val="000A7AB8"/>
    <w:rsid w:val="00540333"/>
    <w:rsid w:val="00574667"/>
    <w:rsid w:val="00764D15"/>
    <w:rsid w:val="00873299"/>
    <w:rsid w:val="00D67020"/>
    <w:rsid w:val="00E02DEF"/>
    <w:rsid w:val="00FB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4AD6"/>
  <w15:chartTrackingRefBased/>
  <w15:docId w15:val="{74E338ED-61E3-409F-9F0A-B1ED63C6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542F1-EC99-44CF-9E40-954FB989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2022-05-04T10:15:00Z</dcterms:created>
  <dcterms:modified xsi:type="dcterms:W3CDTF">2022-05-09T06:23:00Z</dcterms:modified>
</cp:coreProperties>
</file>